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2A9655" w14:textId="77777777" w:rsidR="00E26688" w:rsidRDefault="00AE411C">
      <w:r>
        <w:rPr>
          <w:noProof/>
          <w:lang w:eastAsia="en-GB"/>
        </w:rPr>
        <w:drawing>
          <wp:inline distT="0" distB="0" distL="0" distR="0" wp14:anchorId="472A9656" wp14:editId="79408500">
            <wp:extent cx="6591300" cy="959122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058" cy="959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6688" w:rsidSect="00F56D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411C"/>
    <w:rsid w:val="00AE411C"/>
    <w:rsid w:val="00E26688"/>
    <w:rsid w:val="00F56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A9655"/>
  <w15:docId w15:val="{347D377B-768C-4403-A8C4-F16834D02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6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4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1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CIS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Hoddinott</dc:creator>
  <cp:keywords/>
  <dc:description/>
  <cp:lastModifiedBy>Alan Hoddinott</cp:lastModifiedBy>
  <cp:revision>2</cp:revision>
  <cp:lastPrinted>2011-08-29T14:45:00Z</cp:lastPrinted>
  <dcterms:created xsi:type="dcterms:W3CDTF">2011-08-29T14:44:00Z</dcterms:created>
  <dcterms:modified xsi:type="dcterms:W3CDTF">2020-08-21T16:04:00Z</dcterms:modified>
</cp:coreProperties>
</file>